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621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56" w:type="dxa"/>
          <w:left w:w="96" w:type="dxa"/>
          <w:bottom w:w="56" w:type="dxa"/>
          <w:right w:w="96" w:type="dxa"/>
        </w:tblCellMar>
      </w:tblPr>
      <w:tblGrid>
        <w:gridCol w:w="810"/>
        <w:gridCol w:w="567"/>
        <w:gridCol w:w="683"/>
        <w:gridCol w:w="3454"/>
        <w:gridCol w:w="1202"/>
        <w:gridCol w:w="2167"/>
        <w:gridCol w:w="1682"/>
      </w:tblGrid>
      <w:tr w14:paraId="3245E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562" w:hRule="atLeast"/>
          <w:jc w:val="center"/>
        </w:trPr>
        <w:tc>
          <w:tcPr>
            <w:tcW w:w="5000" w:type="pct"/>
            <w:gridSpan w:val="7"/>
            <w:tcBorders>
              <w:top w:val="nil"/>
              <w:left w:val="nil"/>
              <w:bottom w:val="nil"/>
              <w:right w:val="nil"/>
            </w:tcBorders>
            <w:shd w:val="clear" w:color="auto" w:fill="auto"/>
            <w:vAlign w:val="center"/>
          </w:tcPr>
          <w:p w14:paraId="793E7A57">
            <w:pPr>
              <w:keepNext w:val="0"/>
              <w:keepLines w:val="0"/>
              <w:widowControl/>
              <w:suppressLineNumbers w:val="0"/>
              <w:snapToGrid w:val="0"/>
              <w:jc w:val="center"/>
              <w:textAlignment w:val="center"/>
              <w:rPr>
                <w:rFonts w:hint="default" w:ascii="Times New Roman" w:hAnsi="Times New Roman" w:eastAsia="仿宋_GB2312" w:cs="Times New Roman"/>
                <w:b/>
                <w:bCs/>
                <w:i w:val="0"/>
                <w:iCs w:val="0"/>
                <w:color w:val="000000"/>
                <w:sz w:val="21"/>
                <w:szCs w:val="21"/>
                <w:u w:val="none"/>
                <w:lang w:val="en-US"/>
              </w:rPr>
            </w:pPr>
            <w:r>
              <w:rPr>
                <w:rFonts w:hint="eastAsia" w:ascii="Times New Roman" w:hAnsi="Times New Roman" w:eastAsia="仿宋_GB2312" w:cs="Times New Roman"/>
                <w:b/>
                <w:bCs/>
                <w:i w:val="0"/>
                <w:iCs w:val="0"/>
                <w:color w:val="000000"/>
                <w:kern w:val="0"/>
                <w:sz w:val="30"/>
                <w:szCs w:val="30"/>
                <w:u w:val="none"/>
                <w:lang w:val="en-US" w:eastAsia="zh-CN" w:bidi="ar"/>
              </w:rPr>
              <w:t>2025年度专业技术职称层级认定申请人员名单</w:t>
            </w:r>
          </w:p>
        </w:tc>
      </w:tr>
      <w:tr w14:paraId="1C842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0" w:hRule="atLeast"/>
          <w:jc w:val="center"/>
        </w:trPr>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CD85D">
            <w:pPr>
              <w:keepNext w:val="0"/>
              <w:keepLines w:val="0"/>
              <w:widowControl/>
              <w:suppressLineNumbers w:val="0"/>
              <w:snapToGrid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姓名</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23D9C">
            <w:pPr>
              <w:keepNext w:val="0"/>
              <w:keepLines w:val="0"/>
              <w:widowControl/>
              <w:suppressLineNumbers w:val="0"/>
              <w:snapToGrid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性别</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2E6CA">
            <w:pPr>
              <w:keepNext w:val="0"/>
              <w:keepLines w:val="0"/>
              <w:widowControl/>
              <w:suppressLineNumbers w:val="0"/>
              <w:snapToGrid w:val="0"/>
              <w:jc w:val="center"/>
              <w:textAlignment w:val="center"/>
              <w:rPr>
                <w:rFonts w:hint="default" w:ascii="Times New Roman" w:hAnsi="Times New Roman" w:eastAsia="仿宋_GB2312" w:cs="Times New Roman"/>
                <w:b/>
                <w:bCs/>
                <w:i w:val="0"/>
                <w:iCs w:val="0"/>
                <w:color w:val="000000"/>
                <w:kern w:val="0"/>
                <w:sz w:val="21"/>
                <w:szCs w:val="21"/>
                <w:u w:val="none"/>
                <w:lang w:val="en-US" w:eastAsia="zh-CN" w:bidi="ar"/>
              </w:rPr>
            </w:pPr>
            <w:r>
              <w:rPr>
                <w:rFonts w:hint="default" w:ascii="Times New Roman" w:hAnsi="Times New Roman" w:eastAsia="仿宋_GB2312" w:cs="Times New Roman"/>
                <w:b/>
                <w:bCs/>
                <w:i w:val="0"/>
                <w:iCs w:val="0"/>
                <w:color w:val="000000"/>
                <w:kern w:val="0"/>
                <w:sz w:val="21"/>
                <w:szCs w:val="21"/>
                <w:u w:val="none"/>
                <w:lang w:val="en-US" w:eastAsia="zh-CN" w:bidi="ar"/>
              </w:rPr>
              <w:t>出生</w:t>
            </w:r>
          </w:p>
          <w:p w14:paraId="7DB89B03">
            <w:pPr>
              <w:keepNext w:val="0"/>
              <w:keepLines w:val="0"/>
              <w:widowControl/>
              <w:suppressLineNumbers w:val="0"/>
              <w:snapToGrid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年月</w:t>
            </w:r>
          </w:p>
        </w:tc>
        <w:tc>
          <w:tcPr>
            <w:tcW w:w="1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7517B">
            <w:pPr>
              <w:keepNext w:val="0"/>
              <w:keepLines w:val="0"/>
              <w:widowControl/>
              <w:suppressLineNumbers w:val="0"/>
              <w:snapToGrid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个人简历</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9064A">
            <w:pPr>
              <w:keepNext w:val="0"/>
              <w:keepLines w:val="0"/>
              <w:widowControl/>
              <w:suppressLineNumbers w:val="0"/>
              <w:snapToGrid w:val="0"/>
              <w:jc w:val="center"/>
              <w:textAlignment w:val="center"/>
              <w:rPr>
                <w:rFonts w:hint="default" w:ascii="Times New Roman" w:hAnsi="Times New Roman" w:eastAsia="仿宋_GB2312" w:cs="Times New Roman"/>
                <w:b/>
                <w:bCs/>
                <w:i w:val="0"/>
                <w:iCs w:val="0"/>
                <w:color w:val="000000"/>
                <w:sz w:val="21"/>
                <w:szCs w:val="21"/>
                <w:u w:val="none"/>
                <w:lang w:val="en-US"/>
              </w:rPr>
            </w:pPr>
            <w:r>
              <w:rPr>
                <w:rFonts w:hint="eastAsia" w:ascii="Times New Roman" w:hAnsi="Times New Roman" w:eastAsia="仿宋_GB2312" w:cs="Times New Roman"/>
                <w:b/>
                <w:bCs/>
                <w:i w:val="0"/>
                <w:iCs w:val="0"/>
                <w:color w:val="000000"/>
                <w:kern w:val="0"/>
                <w:sz w:val="21"/>
                <w:szCs w:val="21"/>
                <w:u w:val="none"/>
                <w:lang w:val="en-US" w:eastAsia="zh-CN" w:bidi="ar"/>
              </w:rPr>
              <w:t>原</w:t>
            </w:r>
            <w:r>
              <w:rPr>
                <w:rFonts w:hint="default" w:ascii="Times New Roman" w:hAnsi="Times New Roman" w:eastAsia="仿宋_GB2312" w:cs="Times New Roman"/>
                <w:b/>
                <w:bCs/>
                <w:i w:val="0"/>
                <w:iCs w:val="0"/>
                <w:color w:val="000000"/>
                <w:kern w:val="0"/>
                <w:sz w:val="21"/>
                <w:szCs w:val="21"/>
                <w:u w:val="none"/>
                <w:lang w:val="en-US" w:eastAsia="zh-CN" w:bidi="ar"/>
              </w:rPr>
              <w:t>职称</w:t>
            </w:r>
            <w:r>
              <w:rPr>
                <w:rFonts w:hint="eastAsia" w:ascii="Times New Roman" w:hAnsi="Times New Roman" w:eastAsia="仿宋_GB2312" w:cs="Times New Roman"/>
                <w:b/>
                <w:bCs/>
                <w:i w:val="0"/>
                <w:iCs w:val="0"/>
                <w:color w:val="000000"/>
                <w:kern w:val="0"/>
                <w:sz w:val="21"/>
                <w:szCs w:val="21"/>
                <w:u w:val="none"/>
                <w:lang w:val="en-US" w:eastAsia="zh-CN" w:bidi="ar"/>
              </w:rPr>
              <w:t>及拟定层级</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B3818">
            <w:pPr>
              <w:keepNext w:val="0"/>
              <w:keepLines w:val="0"/>
              <w:widowControl/>
              <w:suppressLineNumbers w:val="0"/>
              <w:snapToGrid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科研项目</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84EDB">
            <w:pPr>
              <w:keepNext w:val="0"/>
              <w:keepLines w:val="0"/>
              <w:widowControl/>
              <w:suppressLineNumbers w:val="0"/>
              <w:snapToGrid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论文及其他</w:t>
            </w:r>
          </w:p>
        </w:tc>
      </w:tr>
      <w:tr w14:paraId="2FCA8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0" w:hRule="atLeast"/>
          <w:jc w:val="center"/>
        </w:trPr>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D3B0D">
            <w:pPr>
              <w:keepNext w:val="0"/>
              <w:keepLines w:val="0"/>
              <w:widowControl/>
              <w:suppressLineNumbers w:val="0"/>
              <w:snapToGrid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夏换</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F962A">
            <w:pPr>
              <w:keepNext w:val="0"/>
              <w:keepLines w:val="0"/>
              <w:widowControl/>
              <w:suppressLineNumbers w:val="0"/>
              <w:snapToGrid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男</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786E8">
            <w:pPr>
              <w:keepNext w:val="0"/>
              <w:keepLines w:val="0"/>
              <w:widowControl/>
              <w:suppressLineNumbers w:val="0"/>
              <w:snapToGrid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1981.06</w:t>
            </w:r>
          </w:p>
        </w:tc>
        <w:tc>
          <w:tcPr>
            <w:tcW w:w="1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01E9A">
            <w:pPr>
              <w:keepNext w:val="0"/>
              <w:keepLines w:val="0"/>
              <w:widowControl/>
              <w:suppressLineNumbers w:val="0"/>
              <w:snapToGrid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2025.05至今，中南林业科技大学成果转化与知识产权中心主任，低空经济学院教师；</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2014.01-2025.05 贵州财经大学，教授；</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2006.09-2011.07 中国科学院广州地球化学研究所硕博连读，获博士学位；</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2002.09-2006.09 中南大学，学士</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B8B32">
            <w:pPr>
              <w:keepNext w:val="0"/>
              <w:keepLines w:val="0"/>
              <w:widowControl/>
              <w:suppressLineNumbers w:val="0"/>
              <w:snapToGrid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b/>
                <w:bCs/>
                <w:i w:val="0"/>
                <w:iCs w:val="0"/>
                <w:color w:val="000000"/>
                <w:kern w:val="0"/>
                <w:sz w:val="21"/>
                <w:szCs w:val="21"/>
                <w:u w:val="none"/>
                <w:lang w:val="en-US" w:eastAsia="zh-CN" w:bidi="ar"/>
              </w:rPr>
              <w:t>原</w:t>
            </w:r>
            <w:r>
              <w:rPr>
                <w:rFonts w:hint="default" w:ascii="Times New Roman" w:hAnsi="Times New Roman" w:eastAsia="仿宋_GB2312" w:cs="Times New Roman"/>
                <w:b/>
                <w:bCs/>
                <w:i w:val="0"/>
                <w:iCs w:val="0"/>
                <w:color w:val="000000"/>
                <w:kern w:val="0"/>
                <w:sz w:val="21"/>
                <w:szCs w:val="21"/>
                <w:u w:val="none"/>
                <w:lang w:val="en-US" w:eastAsia="zh-CN" w:bidi="ar"/>
              </w:rPr>
              <w:t>职称</w:t>
            </w:r>
            <w:r>
              <w:rPr>
                <w:rFonts w:hint="eastAsia" w:ascii="Times New Roman" w:hAnsi="Times New Roman" w:eastAsia="仿宋_GB2312" w:cs="Times New Roman"/>
                <w:b/>
                <w:bCs/>
                <w:i w:val="0"/>
                <w:iCs w:val="0"/>
                <w:color w:val="000000"/>
                <w:kern w:val="0"/>
                <w:sz w:val="21"/>
                <w:szCs w:val="21"/>
                <w:u w:val="none"/>
                <w:lang w:val="en-US" w:eastAsia="zh-CN" w:bidi="ar"/>
              </w:rPr>
              <w:t>：</w:t>
            </w:r>
            <w:r>
              <w:rPr>
                <w:rFonts w:hint="default" w:ascii="Times New Roman" w:hAnsi="Times New Roman" w:eastAsia="仿宋_GB2312" w:cs="Times New Roman"/>
                <w:i w:val="0"/>
                <w:iCs w:val="0"/>
                <w:color w:val="000000"/>
                <w:kern w:val="0"/>
                <w:sz w:val="21"/>
                <w:szCs w:val="21"/>
                <w:u w:val="none"/>
                <w:lang w:val="en-US" w:eastAsia="zh-CN" w:bidi="ar"/>
              </w:rPr>
              <w:t>教授，2016年12月；</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有职称证书，贵州省人力资源与社会保障厅认定</w:t>
            </w:r>
          </w:p>
          <w:p w14:paraId="4E42C4EA">
            <w:pPr>
              <w:keepNext w:val="0"/>
              <w:keepLines w:val="0"/>
              <w:widowControl/>
              <w:suppressLineNumbers w:val="0"/>
              <w:snapToGrid w:val="0"/>
              <w:jc w:val="left"/>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eastAsia" w:ascii="Times New Roman" w:hAnsi="Times New Roman" w:eastAsia="仿宋_GB2312" w:cs="Times New Roman"/>
                <w:b/>
                <w:bCs/>
                <w:i w:val="0"/>
                <w:iCs w:val="0"/>
                <w:color w:val="auto"/>
                <w:kern w:val="0"/>
                <w:sz w:val="21"/>
                <w:szCs w:val="21"/>
                <w:u w:val="none"/>
                <w:lang w:val="en-US" w:eastAsia="zh-CN" w:bidi="ar"/>
              </w:rPr>
              <w:t>拟认定：</w:t>
            </w:r>
            <w:r>
              <w:rPr>
                <w:rFonts w:hint="eastAsia" w:ascii="Times New Roman" w:hAnsi="Times New Roman" w:eastAsia="仿宋_GB2312" w:cs="Times New Roman"/>
                <w:b w:val="0"/>
                <w:bCs w:val="0"/>
                <w:i w:val="0"/>
                <w:iCs w:val="0"/>
                <w:color w:val="auto"/>
                <w:kern w:val="0"/>
                <w:sz w:val="21"/>
                <w:szCs w:val="21"/>
                <w:u w:val="none"/>
                <w:lang w:val="en-US" w:eastAsia="zh-CN" w:bidi="ar"/>
              </w:rPr>
              <w:t>正高级</w:t>
            </w:r>
          </w:p>
          <w:p w14:paraId="43B5DE24">
            <w:pPr>
              <w:keepNext w:val="0"/>
              <w:keepLines w:val="0"/>
              <w:widowControl/>
              <w:suppressLineNumbers w:val="0"/>
              <w:snapToGrid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87D1A">
            <w:pPr>
              <w:keepNext w:val="0"/>
              <w:keepLines w:val="0"/>
              <w:widowControl/>
              <w:suppressLineNumbers w:val="0"/>
              <w:snapToGrid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持贵州省自然科学基金重点项目1项(2019-2022)、贵州省自然科学基金1项(2015-2018)、贵州省发改委平台项目1项(2017-2020)、贵州省科技厅平台项目1项(2018-2021)、贵州省普通高等学校科技拔尖人才支持计划项目1项(2016-2019)</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97DFB">
            <w:pPr>
              <w:keepNext w:val="0"/>
              <w:keepLines w:val="0"/>
              <w:widowControl/>
              <w:suppressLineNumbers w:val="0"/>
              <w:snapToGrid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以第一作者/通讯作者发表论文30余篇，其中SCI中科院三区论文2篇，SCI会议论文6篇；出版专著8部；获发明专利5项；软件著作权30余项</w:t>
            </w:r>
          </w:p>
        </w:tc>
      </w:tr>
      <w:tr w14:paraId="61AB4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0" w:hRule="atLeast"/>
          <w:jc w:val="center"/>
        </w:trPr>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75F61">
            <w:pPr>
              <w:keepNext w:val="0"/>
              <w:keepLines w:val="0"/>
              <w:widowControl/>
              <w:suppressLineNumbers w:val="0"/>
              <w:snapToGrid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龙博</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74251">
            <w:pPr>
              <w:keepNext w:val="0"/>
              <w:keepLines w:val="0"/>
              <w:widowControl/>
              <w:suppressLineNumbers w:val="0"/>
              <w:snapToGrid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男</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B03C5">
            <w:pPr>
              <w:keepNext w:val="0"/>
              <w:keepLines w:val="0"/>
              <w:widowControl/>
              <w:suppressLineNumbers w:val="0"/>
              <w:snapToGrid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1988.02</w:t>
            </w:r>
          </w:p>
        </w:tc>
        <w:tc>
          <w:tcPr>
            <w:tcW w:w="1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D1FC7">
            <w:pPr>
              <w:keepNext w:val="0"/>
              <w:keepLines w:val="0"/>
              <w:widowControl/>
              <w:suppressLineNumbers w:val="0"/>
              <w:snapToGrid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2025.7-至今 中南林业科技大学法学院，专任讲师；</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2025.1-（2025.7转为在职）工作于国防科技大学，担任博士后研究员；</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2019.8-2024.11 湖南大学，专任教师，讲师；</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2013.9-2019.6 英国兰开斯特大学，博士；</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2013.3-2013.7 暨南大学，实习；</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2011.9-2012.12 英国诺丁汉大学，硕士；</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2011.1-2011.9 语言班就读于英国诺丁汉大学；</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2006.9-2010.6 武汉大学，学士；</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3A689">
            <w:pPr>
              <w:keepNext w:val="0"/>
              <w:keepLines w:val="0"/>
              <w:widowControl/>
              <w:suppressLineNumbers w:val="0"/>
              <w:snapToGrid w:val="0"/>
              <w:jc w:val="left"/>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eastAsia" w:ascii="Times New Roman" w:hAnsi="Times New Roman" w:eastAsia="仿宋_GB2312" w:cs="Times New Roman"/>
                <w:b/>
                <w:bCs/>
                <w:i w:val="0"/>
                <w:iCs w:val="0"/>
                <w:color w:val="000000"/>
                <w:kern w:val="0"/>
                <w:sz w:val="21"/>
                <w:szCs w:val="21"/>
                <w:u w:val="none"/>
                <w:lang w:val="en-US" w:eastAsia="zh-CN" w:bidi="ar"/>
              </w:rPr>
              <w:t>原</w:t>
            </w:r>
            <w:r>
              <w:rPr>
                <w:rFonts w:hint="default" w:ascii="Times New Roman" w:hAnsi="Times New Roman" w:eastAsia="仿宋_GB2312" w:cs="Times New Roman"/>
                <w:b/>
                <w:bCs/>
                <w:i w:val="0"/>
                <w:iCs w:val="0"/>
                <w:color w:val="000000"/>
                <w:kern w:val="0"/>
                <w:sz w:val="21"/>
                <w:szCs w:val="21"/>
                <w:u w:val="none"/>
                <w:lang w:val="en-US" w:eastAsia="zh-CN" w:bidi="ar"/>
              </w:rPr>
              <w:t>职称</w:t>
            </w:r>
            <w:r>
              <w:rPr>
                <w:rFonts w:hint="eastAsia" w:ascii="Times New Roman" w:hAnsi="Times New Roman" w:eastAsia="仿宋_GB2312" w:cs="Times New Roman"/>
                <w:b/>
                <w:bCs/>
                <w:i w:val="0"/>
                <w:iCs w:val="0"/>
                <w:color w:val="000000"/>
                <w:kern w:val="0"/>
                <w:sz w:val="21"/>
                <w:szCs w:val="21"/>
                <w:u w:val="none"/>
                <w:lang w:val="en-US" w:eastAsia="zh-CN" w:bidi="ar"/>
              </w:rPr>
              <w:t>：</w:t>
            </w:r>
            <w:r>
              <w:rPr>
                <w:rFonts w:hint="default" w:ascii="Times New Roman" w:hAnsi="Times New Roman" w:eastAsia="仿宋_GB2312" w:cs="Times New Roman"/>
                <w:i w:val="0"/>
                <w:iCs w:val="0"/>
                <w:color w:val="000000"/>
                <w:kern w:val="0"/>
                <w:sz w:val="21"/>
                <w:szCs w:val="21"/>
                <w:u w:val="none"/>
                <w:lang w:val="en-US" w:eastAsia="zh-CN" w:bidi="ar"/>
              </w:rPr>
              <w:t>助理教授（中级），2019年8月；</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无职称证书，有湖南大学聘书、合同及曾任职证明</w:t>
            </w:r>
            <w:r>
              <w:rPr>
                <w:rFonts w:hint="eastAsia" w:ascii="Times New Roman" w:hAnsi="Times New Roman" w:eastAsia="仿宋_GB2312" w:cs="Times New Roman"/>
                <w:b/>
                <w:bCs/>
                <w:i w:val="0"/>
                <w:iCs w:val="0"/>
                <w:color w:val="auto"/>
                <w:kern w:val="0"/>
                <w:sz w:val="21"/>
                <w:szCs w:val="21"/>
                <w:u w:val="none"/>
                <w:lang w:val="en-US" w:eastAsia="zh-CN" w:bidi="ar"/>
              </w:rPr>
              <w:t>拟认定：</w:t>
            </w:r>
            <w:r>
              <w:rPr>
                <w:rFonts w:hint="eastAsia" w:ascii="Times New Roman" w:hAnsi="Times New Roman" w:eastAsia="仿宋_GB2312" w:cs="Times New Roman"/>
                <w:b w:val="0"/>
                <w:bCs w:val="0"/>
                <w:i w:val="0"/>
                <w:iCs w:val="0"/>
                <w:color w:val="auto"/>
                <w:kern w:val="0"/>
                <w:sz w:val="21"/>
                <w:szCs w:val="21"/>
                <w:u w:val="none"/>
                <w:lang w:val="en-US" w:eastAsia="zh-CN" w:bidi="ar"/>
              </w:rPr>
              <w:t>中级</w:t>
            </w:r>
          </w:p>
          <w:p w14:paraId="774E74FF">
            <w:pPr>
              <w:keepNext w:val="0"/>
              <w:keepLines w:val="0"/>
              <w:widowControl/>
              <w:suppressLineNumbers w:val="0"/>
              <w:snapToGrid w:val="0"/>
              <w:jc w:val="left"/>
              <w:textAlignment w:val="center"/>
              <w:rPr>
                <w:rFonts w:hint="default" w:ascii="Times New Roman" w:hAnsi="Times New Roman" w:eastAsia="仿宋_GB2312" w:cs="Times New Roman"/>
                <w:i w:val="0"/>
                <w:iCs w:val="0"/>
                <w:color w:val="000000"/>
                <w:sz w:val="21"/>
                <w:szCs w:val="21"/>
                <w:u w:val="none"/>
              </w:rPr>
            </w:pP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7EB45">
            <w:pPr>
              <w:keepNext w:val="0"/>
              <w:keepLines w:val="0"/>
              <w:widowControl/>
              <w:suppressLineNumbers w:val="0"/>
              <w:snapToGrid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主持教育部人文社科青年基金项目1项（2021年立项，在研）；湖南省社科基金项目1项（2021年立项，在研）</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548D3">
            <w:pPr>
              <w:keepNext w:val="0"/>
              <w:keepLines w:val="0"/>
              <w:widowControl/>
              <w:suppressLineNumbers w:val="0"/>
              <w:snapToGrid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独著英文学术专著1部（约10.41万字）</w:t>
            </w:r>
          </w:p>
        </w:tc>
      </w:tr>
      <w:tr w14:paraId="287D2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wAfter w:w="0" w:type="auto"/>
          <w:trHeight w:val="0" w:hRule="atLeast"/>
          <w:jc w:val="center"/>
        </w:trPr>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C7E9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胡文琛</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C2C6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女</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5189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1983.01</w:t>
            </w:r>
          </w:p>
        </w:tc>
        <w:tc>
          <w:tcPr>
            <w:tcW w:w="1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939C1">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2006年7月至今，中南林业科技大学外国语学院，专任教师。</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2024年8月至今，由湖南省委组织部、湖南省教育厅、中南林业科技大学派出至新疆维吾尔自治区吐鲁番市援疆，现于湖南省援疆指挥部办公室和吐鲁番职业技术学院工作。</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2016年9月——2024年06月，湖南省教育科学学院博士后工作站秘书。</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2015年9月——2024年6月，湖南师范大学教育科学学院博士研究生学习。</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2011年9月——2014年6月，湖南师范大学外国语学院硕士研究生学习。</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E8EB9">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b/>
                <w:bCs/>
                <w:i w:val="0"/>
                <w:iCs w:val="0"/>
                <w:color w:val="000000"/>
                <w:kern w:val="0"/>
                <w:sz w:val="21"/>
                <w:szCs w:val="21"/>
                <w:u w:val="none"/>
                <w:lang w:val="en-US" w:eastAsia="zh-CN" w:bidi="ar"/>
              </w:rPr>
              <w:t>原</w:t>
            </w:r>
            <w:r>
              <w:rPr>
                <w:rFonts w:hint="default" w:ascii="Times New Roman" w:hAnsi="Times New Roman" w:eastAsia="仿宋_GB2312" w:cs="Times New Roman"/>
                <w:b/>
                <w:bCs/>
                <w:i w:val="0"/>
                <w:iCs w:val="0"/>
                <w:color w:val="000000"/>
                <w:kern w:val="0"/>
                <w:sz w:val="21"/>
                <w:szCs w:val="21"/>
                <w:u w:val="none"/>
                <w:lang w:val="en-US" w:eastAsia="zh-CN" w:bidi="ar"/>
              </w:rPr>
              <w:t>职称</w:t>
            </w:r>
            <w:r>
              <w:rPr>
                <w:rFonts w:hint="eastAsia" w:ascii="Times New Roman" w:hAnsi="Times New Roman" w:eastAsia="仿宋_GB2312" w:cs="Times New Roman"/>
                <w:b/>
                <w:bCs/>
                <w:i w:val="0"/>
                <w:iCs w:val="0"/>
                <w:color w:val="000000"/>
                <w:kern w:val="0"/>
                <w:sz w:val="21"/>
                <w:szCs w:val="21"/>
                <w:u w:val="none"/>
                <w:lang w:val="en-US" w:eastAsia="zh-CN" w:bidi="ar"/>
              </w:rPr>
              <w:t>：</w:t>
            </w:r>
            <w:r>
              <w:rPr>
                <w:rFonts w:hint="default" w:ascii="Times New Roman" w:hAnsi="Times New Roman" w:eastAsia="仿宋_GB2312" w:cs="Times New Roman"/>
                <w:i w:val="0"/>
                <w:iCs w:val="0"/>
                <w:color w:val="000000"/>
                <w:kern w:val="0"/>
                <w:sz w:val="21"/>
                <w:szCs w:val="21"/>
                <w:u w:val="none"/>
                <w:lang w:val="en-US" w:eastAsia="zh-CN" w:bidi="ar"/>
              </w:rPr>
              <w:t>副教授，2025年6月；</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有职称证书，有新疆维吾尔自治区副高级专业技术职务任职资格证书聘书以及公示文件</w:t>
            </w:r>
          </w:p>
          <w:p w14:paraId="6E47A2AB">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lang w:val="en-US"/>
              </w:rPr>
            </w:pPr>
            <w:r>
              <w:rPr>
                <w:rFonts w:hint="eastAsia" w:ascii="Times New Roman" w:hAnsi="Times New Roman" w:eastAsia="仿宋_GB2312" w:cs="Times New Roman"/>
                <w:b/>
                <w:bCs/>
                <w:i w:val="0"/>
                <w:iCs w:val="0"/>
                <w:color w:val="auto"/>
                <w:kern w:val="0"/>
                <w:sz w:val="21"/>
                <w:szCs w:val="21"/>
                <w:u w:val="none"/>
                <w:lang w:val="en-US" w:eastAsia="zh-CN" w:bidi="ar"/>
              </w:rPr>
              <w:t>拟认定：</w:t>
            </w:r>
            <w:bookmarkStart w:id="0" w:name="_GoBack"/>
            <w:r>
              <w:rPr>
                <w:rFonts w:hint="eastAsia" w:ascii="Times New Roman" w:hAnsi="Times New Roman" w:eastAsia="仿宋_GB2312" w:cs="Times New Roman"/>
                <w:b w:val="0"/>
                <w:bCs w:val="0"/>
                <w:i w:val="0"/>
                <w:iCs w:val="0"/>
                <w:color w:val="auto"/>
                <w:kern w:val="0"/>
                <w:sz w:val="21"/>
                <w:szCs w:val="21"/>
                <w:u w:val="none"/>
                <w:lang w:val="en-US" w:eastAsia="zh-CN" w:bidi="ar"/>
              </w:rPr>
              <w:t>副高级</w:t>
            </w:r>
            <w:bookmarkEnd w:id="0"/>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1C87E">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主持湖南省教育科学“十四五”规划省级课题1项。（2025年6月立项）</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主持湖南省教育厅一般项目1项。（2017-2022）</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主持湖南省教育科学“十三五”规划省级课题1项。（2016-2020）主持校级课题1项。（2011-2014）</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9703E">
            <w:pPr>
              <w:keepNext w:val="0"/>
              <w:keepLines w:val="0"/>
              <w:pageBreakBefore w:val="0"/>
              <w:widowControl/>
              <w:numPr>
                <w:ilvl w:val="0"/>
                <w:numId w:val="0"/>
              </w:numPr>
              <w:kinsoku/>
              <w:wordWrap/>
              <w:overflowPunct/>
              <w:topLinePunct w:val="0"/>
              <w:autoSpaceDE/>
              <w:autoSpaceDN/>
              <w:bidi w:val="0"/>
              <w:adjustRightInd/>
              <w:snapToGrid/>
              <w:spacing w:line="480" w:lineRule="auto"/>
              <w:ind w:firstLine="420" w:firstLineChars="200"/>
              <w:jc w:val="left"/>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以第一作</w:t>
            </w:r>
          </w:p>
          <w:p w14:paraId="547AF570">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者在国家级和省级期刊发表学术论文5篇，其中南大核心CSSCI来源1篇，ISTP1篇，国家级期刊1篇，省级期刊2篇。指导学生获得国家级赛项二等奖4次。出版个人专著一本，20.3万字。</w:t>
            </w:r>
          </w:p>
        </w:tc>
      </w:tr>
    </w:tbl>
    <w:p w14:paraId="1D28C36F">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b w:val="0"/>
          <w:bCs w:val="0"/>
          <w:color w:val="000000"/>
          <w:kern w:val="0"/>
          <w:sz w:val="32"/>
          <w:szCs w:val="32"/>
          <w:lang w:val="en-US" w:eastAsia="zh-CN" w:bidi="ar"/>
        </w:rPr>
      </w:pPr>
    </w:p>
    <w:sectPr>
      <w:footerReference r:id="rId3" w:type="default"/>
      <w:pgSz w:w="11906" w:h="16838"/>
      <w:pgMar w:top="1270" w:right="1800" w:bottom="127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1" w:fontKey="{BA0F07D0-D048-4DAC-A2D7-5EAC52F75A66}"/>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F045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5219FD">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85219FD">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mZTZkMDYwNDgyYzU4MGZmNmZkMGZjMmU0OWQwMzMifQ=="/>
  </w:docVars>
  <w:rsids>
    <w:rsidRoot w:val="00897A55"/>
    <w:rsid w:val="00074B0E"/>
    <w:rsid w:val="000859FE"/>
    <w:rsid w:val="00172E78"/>
    <w:rsid w:val="001D18B8"/>
    <w:rsid w:val="00235947"/>
    <w:rsid w:val="003624E5"/>
    <w:rsid w:val="003744A6"/>
    <w:rsid w:val="0049012A"/>
    <w:rsid w:val="005038F1"/>
    <w:rsid w:val="005C59E8"/>
    <w:rsid w:val="00617AB1"/>
    <w:rsid w:val="006B6602"/>
    <w:rsid w:val="006D1C1B"/>
    <w:rsid w:val="00783124"/>
    <w:rsid w:val="008058B6"/>
    <w:rsid w:val="0083118D"/>
    <w:rsid w:val="00897A55"/>
    <w:rsid w:val="00924009"/>
    <w:rsid w:val="00977D6E"/>
    <w:rsid w:val="009F6386"/>
    <w:rsid w:val="00A26F1E"/>
    <w:rsid w:val="00A67617"/>
    <w:rsid w:val="00A7770A"/>
    <w:rsid w:val="00B92181"/>
    <w:rsid w:val="00C036E9"/>
    <w:rsid w:val="00C27127"/>
    <w:rsid w:val="00C53F0A"/>
    <w:rsid w:val="00C7524D"/>
    <w:rsid w:val="00CB1527"/>
    <w:rsid w:val="00D946B1"/>
    <w:rsid w:val="00E269D9"/>
    <w:rsid w:val="00E92079"/>
    <w:rsid w:val="00ED6A1A"/>
    <w:rsid w:val="00F74C86"/>
    <w:rsid w:val="00FD48D7"/>
    <w:rsid w:val="016E2F6B"/>
    <w:rsid w:val="01CE3A0A"/>
    <w:rsid w:val="01F64D0F"/>
    <w:rsid w:val="02566E7F"/>
    <w:rsid w:val="029F53A6"/>
    <w:rsid w:val="03680CBF"/>
    <w:rsid w:val="037C7496"/>
    <w:rsid w:val="03E2226C"/>
    <w:rsid w:val="03EA2651"/>
    <w:rsid w:val="03EF1BF3"/>
    <w:rsid w:val="041E2A5F"/>
    <w:rsid w:val="04A54CCE"/>
    <w:rsid w:val="05D47115"/>
    <w:rsid w:val="064117C8"/>
    <w:rsid w:val="07950B26"/>
    <w:rsid w:val="07A80301"/>
    <w:rsid w:val="07C8647A"/>
    <w:rsid w:val="07EC30E7"/>
    <w:rsid w:val="08444A26"/>
    <w:rsid w:val="08C47915"/>
    <w:rsid w:val="0A0A1357"/>
    <w:rsid w:val="0A391C3C"/>
    <w:rsid w:val="0B745622"/>
    <w:rsid w:val="0BCA5823"/>
    <w:rsid w:val="0C7D22B4"/>
    <w:rsid w:val="0CA77331"/>
    <w:rsid w:val="0CCE3407"/>
    <w:rsid w:val="0D3D7591"/>
    <w:rsid w:val="0D5F5E5E"/>
    <w:rsid w:val="0DF2435D"/>
    <w:rsid w:val="0E5E1C72"/>
    <w:rsid w:val="0EED1247"/>
    <w:rsid w:val="0F000F7B"/>
    <w:rsid w:val="0F182768"/>
    <w:rsid w:val="0F5C08A7"/>
    <w:rsid w:val="10481722"/>
    <w:rsid w:val="10BE2E9B"/>
    <w:rsid w:val="10C34CFE"/>
    <w:rsid w:val="10DD05EE"/>
    <w:rsid w:val="110A7E8F"/>
    <w:rsid w:val="11616D9D"/>
    <w:rsid w:val="11C91AF8"/>
    <w:rsid w:val="11F613F3"/>
    <w:rsid w:val="12876CBB"/>
    <w:rsid w:val="133B4C77"/>
    <w:rsid w:val="141F6347"/>
    <w:rsid w:val="149503B7"/>
    <w:rsid w:val="14B165E9"/>
    <w:rsid w:val="14B24AC5"/>
    <w:rsid w:val="151669A7"/>
    <w:rsid w:val="16816E45"/>
    <w:rsid w:val="16F42A62"/>
    <w:rsid w:val="1791130A"/>
    <w:rsid w:val="17A56B63"/>
    <w:rsid w:val="182061EA"/>
    <w:rsid w:val="18E65685"/>
    <w:rsid w:val="19006747"/>
    <w:rsid w:val="19A03A86"/>
    <w:rsid w:val="1A4A39F2"/>
    <w:rsid w:val="1AFC6A9A"/>
    <w:rsid w:val="1B256F50"/>
    <w:rsid w:val="1B767A7C"/>
    <w:rsid w:val="1BB76E65"/>
    <w:rsid w:val="1C0A168B"/>
    <w:rsid w:val="1C1F0E48"/>
    <w:rsid w:val="1C580648"/>
    <w:rsid w:val="1C662D65"/>
    <w:rsid w:val="1C7865F4"/>
    <w:rsid w:val="1D7A45EE"/>
    <w:rsid w:val="1D8A564F"/>
    <w:rsid w:val="1E6F44CA"/>
    <w:rsid w:val="1E727D04"/>
    <w:rsid w:val="1EC27FFB"/>
    <w:rsid w:val="1F724C6B"/>
    <w:rsid w:val="1FA140B4"/>
    <w:rsid w:val="204752C1"/>
    <w:rsid w:val="204C6910"/>
    <w:rsid w:val="206655AB"/>
    <w:rsid w:val="21617F9F"/>
    <w:rsid w:val="216655B5"/>
    <w:rsid w:val="21830D6E"/>
    <w:rsid w:val="21845A3B"/>
    <w:rsid w:val="219739C1"/>
    <w:rsid w:val="21A352E0"/>
    <w:rsid w:val="21DE6353"/>
    <w:rsid w:val="221C5C74"/>
    <w:rsid w:val="225401F4"/>
    <w:rsid w:val="242700AD"/>
    <w:rsid w:val="25276E09"/>
    <w:rsid w:val="256A4F48"/>
    <w:rsid w:val="259D3570"/>
    <w:rsid w:val="25EC6E13"/>
    <w:rsid w:val="25F3318F"/>
    <w:rsid w:val="26551754"/>
    <w:rsid w:val="269229A8"/>
    <w:rsid w:val="26E641FB"/>
    <w:rsid w:val="273B4DEE"/>
    <w:rsid w:val="278C389C"/>
    <w:rsid w:val="282B09BF"/>
    <w:rsid w:val="28D07202"/>
    <w:rsid w:val="28D21782"/>
    <w:rsid w:val="298E56A9"/>
    <w:rsid w:val="2A247DBB"/>
    <w:rsid w:val="2A597729"/>
    <w:rsid w:val="2A832D34"/>
    <w:rsid w:val="2ACA0963"/>
    <w:rsid w:val="2AF43C32"/>
    <w:rsid w:val="2B5E10AB"/>
    <w:rsid w:val="2B793AFE"/>
    <w:rsid w:val="2C321FCD"/>
    <w:rsid w:val="2C8B5ED0"/>
    <w:rsid w:val="2D0363AE"/>
    <w:rsid w:val="2D7626DC"/>
    <w:rsid w:val="2E314B5F"/>
    <w:rsid w:val="2E9B6172"/>
    <w:rsid w:val="2F320885"/>
    <w:rsid w:val="2F634EE2"/>
    <w:rsid w:val="2FF94828"/>
    <w:rsid w:val="3065119A"/>
    <w:rsid w:val="30CE0A81"/>
    <w:rsid w:val="311F12DD"/>
    <w:rsid w:val="31965AE1"/>
    <w:rsid w:val="31C35172"/>
    <w:rsid w:val="322C1F03"/>
    <w:rsid w:val="325A081E"/>
    <w:rsid w:val="32892EB1"/>
    <w:rsid w:val="34074D5E"/>
    <w:rsid w:val="34871673"/>
    <w:rsid w:val="3490033B"/>
    <w:rsid w:val="34A22009"/>
    <w:rsid w:val="360F6603"/>
    <w:rsid w:val="3676199F"/>
    <w:rsid w:val="38451629"/>
    <w:rsid w:val="3851621F"/>
    <w:rsid w:val="3885411B"/>
    <w:rsid w:val="38AC6DFD"/>
    <w:rsid w:val="38C5282D"/>
    <w:rsid w:val="38F1355F"/>
    <w:rsid w:val="391F38BA"/>
    <w:rsid w:val="39521133"/>
    <w:rsid w:val="39D01189"/>
    <w:rsid w:val="3A2937CE"/>
    <w:rsid w:val="3A8F74D3"/>
    <w:rsid w:val="3AB40CE8"/>
    <w:rsid w:val="3AF31810"/>
    <w:rsid w:val="3B010A3B"/>
    <w:rsid w:val="3B5D312D"/>
    <w:rsid w:val="3BEE1FD7"/>
    <w:rsid w:val="3C0153B0"/>
    <w:rsid w:val="3C031D24"/>
    <w:rsid w:val="3C6978B0"/>
    <w:rsid w:val="3D474095"/>
    <w:rsid w:val="3D7E1A54"/>
    <w:rsid w:val="3D917517"/>
    <w:rsid w:val="3DD61589"/>
    <w:rsid w:val="3E81605C"/>
    <w:rsid w:val="3F217763"/>
    <w:rsid w:val="401E123E"/>
    <w:rsid w:val="4021297B"/>
    <w:rsid w:val="408F6759"/>
    <w:rsid w:val="40E65973"/>
    <w:rsid w:val="4294306C"/>
    <w:rsid w:val="42AD4A82"/>
    <w:rsid w:val="43FD725B"/>
    <w:rsid w:val="44A1408B"/>
    <w:rsid w:val="44EE2477"/>
    <w:rsid w:val="4517434D"/>
    <w:rsid w:val="45637592"/>
    <w:rsid w:val="45E16709"/>
    <w:rsid w:val="45F92C66"/>
    <w:rsid w:val="4699566E"/>
    <w:rsid w:val="46A3446F"/>
    <w:rsid w:val="46BF6A4A"/>
    <w:rsid w:val="46FC1A4C"/>
    <w:rsid w:val="47ED75E7"/>
    <w:rsid w:val="47EF7803"/>
    <w:rsid w:val="480C66F0"/>
    <w:rsid w:val="484823E1"/>
    <w:rsid w:val="485B27A2"/>
    <w:rsid w:val="489857A5"/>
    <w:rsid w:val="48C42A3E"/>
    <w:rsid w:val="4A1452FF"/>
    <w:rsid w:val="4A3459A1"/>
    <w:rsid w:val="4A3C4832"/>
    <w:rsid w:val="4AB64608"/>
    <w:rsid w:val="4ACE4786"/>
    <w:rsid w:val="4B644064"/>
    <w:rsid w:val="4BCD7E09"/>
    <w:rsid w:val="4C327CBE"/>
    <w:rsid w:val="4C4579F1"/>
    <w:rsid w:val="4CA74208"/>
    <w:rsid w:val="4E434405"/>
    <w:rsid w:val="4E761443"/>
    <w:rsid w:val="4E9C4012"/>
    <w:rsid w:val="4ED80FF1"/>
    <w:rsid w:val="4EF851EF"/>
    <w:rsid w:val="4F0911AA"/>
    <w:rsid w:val="4F2E6E63"/>
    <w:rsid w:val="4F4D18EE"/>
    <w:rsid w:val="4F5D14F6"/>
    <w:rsid w:val="4F7D74A2"/>
    <w:rsid w:val="4F820F5D"/>
    <w:rsid w:val="4FDD6193"/>
    <w:rsid w:val="502A762A"/>
    <w:rsid w:val="507C1E50"/>
    <w:rsid w:val="50E01CFB"/>
    <w:rsid w:val="51025EB1"/>
    <w:rsid w:val="517301E7"/>
    <w:rsid w:val="51905BB3"/>
    <w:rsid w:val="51BC02F5"/>
    <w:rsid w:val="51BF3DA2"/>
    <w:rsid w:val="52524C16"/>
    <w:rsid w:val="52A116FA"/>
    <w:rsid w:val="52A741FD"/>
    <w:rsid w:val="53267789"/>
    <w:rsid w:val="536410A5"/>
    <w:rsid w:val="53990623"/>
    <w:rsid w:val="53EC6EBC"/>
    <w:rsid w:val="540A407E"/>
    <w:rsid w:val="546D3F89"/>
    <w:rsid w:val="55F1219C"/>
    <w:rsid w:val="560568C9"/>
    <w:rsid w:val="561623FF"/>
    <w:rsid w:val="56535401"/>
    <w:rsid w:val="567F7FA4"/>
    <w:rsid w:val="56835CE6"/>
    <w:rsid w:val="571B5F1F"/>
    <w:rsid w:val="57AF2B0B"/>
    <w:rsid w:val="57C245EC"/>
    <w:rsid w:val="58A40196"/>
    <w:rsid w:val="593C03CE"/>
    <w:rsid w:val="59484FC5"/>
    <w:rsid w:val="598B6C60"/>
    <w:rsid w:val="59C4289D"/>
    <w:rsid w:val="59CF0E9D"/>
    <w:rsid w:val="5A981634"/>
    <w:rsid w:val="5B046CCA"/>
    <w:rsid w:val="5C0C4088"/>
    <w:rsid w:val="5C317F92"/>
    <w:rsid w:val="5C6C68D3"/>
    <w:rsid w:val="5C8E7193"/>
    <w:rsid w:val="5C981DBF"/>
    <w:rsid w:val="5CD97C16"/>
    <w:rsid w:val="5CF772F7"/>
    <w:rsid w:val="5DC0337C"/>
    <w:rsid w:val="5DC56BE4"/>
    <w:rsid w:val="5E1B6804"/>
    <w:rsid w:val="5E253121"/>
    <w:rsid w:val="5E4A7B96"/>
    <w:rsid w:val="5E64787E"/>
    <w:rsid w:val="5E781EA8"/>
    <w:rsid w:val="5EB10F16"/>
    <w:rsid w:val="5EE3458E"/>
    <w:rsid w:val="5EF62DCD"/>
    <w:rsid w:val="5FA40A7B"/>
    <w:rsid w:val="5FA8056B"/>
    <w:rsid w:val="5FAB3E22"/>
    <w:rsid w:val="6026216E"/>
    <w:rsid w:val="60491762"/>
    <w:rsid w:val="6211282E"/>
    <w:rsid w:val="628C1A7E"/>
    <w:rsid w:val="63262275"/>
    <w:rsid w:val="632944EE"/>
    <w:rsid w:val="63A13A48"/>
    <w:rsid w:val="64610CE9"/>
    <w:rsid w:val="646730DA"/>
    <w:rsid w:val="64AC28AC"/>
    <w:rsid w:val="64FF0C2E"/>
    <w:rsid w:val="6507754E"/>
    <w:rsid w:val="65222B6E"/>
    <w:rsid w:val="65461581"/>
    <w:rsid w:val="65963346"/>
    <w:rsid w:val="65A229E6"/>
    <w:rsid w:val="660918F9"/>
    <w:rsid w:val="66613222"/>
    <w:rsid w:val="670260FC"/>
    <w:rsid w:val="67087B42"/>
    <w:rsid w:val="67DF08A2"/>
    <w:rsid w:val="67EF2F57"/>
    <w:rsid w:val="680D3662"/>
    <w:rsid w:val="68182006"/>
    <w:rsid w:val="683F3A37"/>
    <w:rsid w:val="6864524C"/>
    <w:rsid w:val="689A6524"/>
    <w:rsid w:val="68AA5354"/>
    <w:rsid w:val="696316B8"/>
    <w:rsid w:val="69EA5256"/>
    <w:rsid w:val="6A0E1913"/>
    <w:rsid w:val="6AAC1513"/>
    <w:rsid w:val="6B1C3BBC"/>
    <w:rsid w:val="6B7D4F86"/>
    <w:rsid w:val="6C153290"/>
    <w:rsid w:val="6C240F7A"/>
    <w:rsid w:val="6C2B2308"/>
    <w:rsid w:val="6C865790"/>
    <w:rsid w:val="6CAE4CE7"/>
    <w:rsid w:val="6D391699"/>
    <w:rsid w:val="6D415B5B"/>
    <w:rsid w:val="6DDB1B0C"/>
    <w:rsid w:val="6E4251E5"/>
    <w:rsid w:val="6E7361E8"/>
    <w:rsid w:val="6E8201DA"/>
    <w:rsid w:val="6F3239AE"/>
    <w:rsid w:val="6FC24EB0"/>
    <w:rsid w:val="70DA60AB"/>
    <w:rsid w:val="70F03B20"/>
    <w:rsid w:val="71312680"/>
    <w:rsid w:val="725C58D5"/>
    <w:rsid w:val="72C54B39"/>
    <w:rsid w:val="72F21DD2"/>
    <w:rsid w:val="73472253"/>
    <w:rsid w:val="73E12A4D"/>
    <w:rsid w:val="73E31007"/>
    <w:rsid w:val="74FA31C0"/>
    <w:rsid w:val="764A3CD3"/>
    <w:rsid w:val="76BB697E"/>
    <w:rsid w:val="77B5517C"/>
    <w:rsid w:val="77E93077"/>
    <w:rsid w:val="780A196C"/>
    <w:rsid w:val="78306EF8"/>
    <w:rsid w:val="788D434B"/>
    <w:rsid w:val="78E51A91"/>
    <w:rsid w:val="79560CE9"/>
    <w:rsid w:val="79EF20BE"/>
    <w:rsid w:val="79FF3026"/>
    <w:rsid w:val="7AF661D7"/>
    <w:rsid w:val="7B47577A"/>
    <w:rsid w:val="7B933A26"/>
    <w:rsid w:val="7BAF55A4"/>
    <w:rsid w:val="7CCC5441"/>
    <w:rsid w:val="7CD9190C"/>
    <w:rsid w:val="7D292894"/>
    <w:rsid w:val="7DEC38C1"/>
    <w:rsid w:val="7DFD162B"/>
    <w:rsid w:val="7F547970"/>
    <w:rsid w:val="7F671D89"/>
    <w:rsid w:val="7F983D01"/>
    <w:rsid w:val="7FFB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1142</Words>
  <Characters>1451</Characters>
  <Lines>8</Lines>
  <Paragraphs>2</Paragraphs>
  <TotalTime>2</TotalTime>
  <ScaleCrop>false</ScaleCrop>
  <LinksUpToDate>false</LinksUpToDate>
  <CharactersWithSpaces>1462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2024-09-08T01:41:00Z</dcterms:created>
  <dc:creator>Administrator</dc:creator>
  <cp:lastModifiedBy>lifan</cp:lastModifiedBy>
  <cp:lastPrinted>2025-09-09T02:30:00Z</cp:lastPrinted>
  <dcterms:modified xsi:type="dcterms:W3CDTF">2025-09-10T07:34:50Z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B1DBA9D1A53F468784A41E179FF4CEBF_13</vt:lpwstr>
  </property>
  <property fmtid="{D5CDD505-2E9C-101B-9397-08002B2CF9AE}" pid="4" name="KSOTemplateDocerSaveRecord">
    <vt:lpwstr>eyJoZGlkIjoiZGM4NTZlNzI2MzNlM2IwYTU3MDhjNTRiZTVjNzI2Y2EiLCJ1c2VySWQiOiI0MDYzMTgyMzcifQ==</vt:lpwstr>
  </property>
</Properties>
</file>